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A11A1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2  乡下人家</w:t>
      </w:r>
    </w:p>
    <w:p w14:paraId="5BE31A4A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327469B1">
      <w:pPr>
        <w:spacing w:after="0" w:line="360" w:lineRule="auto"/>
        <w:ind w:left="1294" w:hanging="1299" w:hangingChars="539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感受田园诗情，激发学生对农村生活的热爱和向往之情，感受乡村文化。提升文化自信。</w:t>
      </w:r>
    </w:p>
    <w:p w14:paraId="370778DA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感受文章在语言表达上的特色。</w:t>
      </w:r>
    </w:p>
    <w:p w14:paraId="34B41CF6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学习抓住关键语句，初步体会课文表达的思想感情，学习作者通过乡下人家的景物来表达感情的方法。</w:t>
      </w:r>
    </w:p>
    <w:p w14:paraId="7CC7D411">
      <w:pPr>
        <w:spacing w:after="0" w:line="360" w:lineRule="auto"/>
        <w:ind w:left="1294" w:hanging="1299" w:hangingChars="539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揣摩优美的语句，想象画面，体会乡下人家的独特、迷人。发展学生的审美能力。</w:t>
      </w:r>
    </w:p>
    <w:p w14:paraId="191F940D">
      <w:pPr>
        <w:spacing w:after="0"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【课前解析】</w:t>
      </w:r>
      <w:r>
        <w:rPr>
          <w:rFonts w:ascii="宋体" w:hAnsi="宋体"/>
          <w:b/>
          <w:bCs/>
          <w:sz w:val="24"/>
          <w:szCs w:val="24"/>
        </w:rPr>
        <w:t xml:space="preserve">  </w:t>
      </w:r>
    </w:p>
    <w:p w14:paraId="6B7F849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画面感:很强的画面感是这篇文章的一大特色。瓜藤攀架图、花开三季图、雨后春笋图、鸡鸭觅食图，这些独立的图画组合在一起，层次丰富清新，构成了一幅完整、独特、迷人的田园风景画。以文字描绘图画，给予学生极大的想象空间。</w:t>
      </w:r>
    </w:p>
    <w:p w14:paraId="160DCAA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关注语言:本文在语言表达上具有三个特点:其一，作者爱用短句描绘所见所感，节奏明快，适合朗读;其二，作者善用对比、衬托，让画面丰富鲜活;其三，作者善于赋予物以人的情态和动作，使句子形象生动。</w:t>
      </w:r>
    </w:p>
    <w:p w14:paraId="2A252F9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关注情感:细腻的描述中，作者对乡村生活的热爱呼之欲出，同时契合本单元的语文学习要素，以想象画面为途径，直抵教学目标。                                                                                   </w:t>
      </w:r>
    </w:p>
    <w:p w14:paraId="6F9F2DB5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8A97D01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1.认识“构、冠”等 10 个会认字，正确书写“构、饰”等 15个会写字，会写“屋檐、构成”等 14个词语。</w:t>
      </w:r>
    </w:p>
    <w:p w14:paraId="292D59C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2.边读边想象画面，了解课文内容，能和同学交流自己喜欢的一处景致。</w:t>
      </w:r>
    </w:p>
    <w:p w14:paraId="4BD99C34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3.能抓住关键词句，初步体会作者对乡村生活的喜爱和赞美之情。</w:t>
      </w:r>
    </w:p>
    <w:p w14:paraId="764A5539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4.积累文中生动形象的句子。</w:t>
      </w:r>
    </w:p>
    <w:p w14:paraId="1CB45FD9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ECDD04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能抓住关键词句，初步体会作者对乡村生活的喜爱和赞美之情。</w:t>
      </w:r>
    </w:p>
    <w:p w14:paraId="48BC7329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009AC24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能抓住关键词句，展开想象，体会作者对乡村生活的喜爱和赞美之情。</w:t>
      </w:r>
    </w:p>
    <w:p w14:paraId="4C1C54EB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75F2928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75EB9A68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6A8F7A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1D5B3793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4F6FC949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0E89C8EB">
      <w:pPr>
        <w:tabs>
          <w:tab w:val="left" w:pos="312"/>
        </w:tabs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1.认识“构、冠”等10个生字，会写“构、饰”等15个字，会写“屋檐、构成”等14个词语。</w:t>
      </w:r>
    </w:p>
    <w:p w14:paraId="56ED9937">
      <w:pPr>
        <w:tabs>
          <w:tab w:val="left" w:pos="312"/>
        </w:tabs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2.正确、流利地朗读课文，了解课文地主要内容。</w:t>
      </w:r>
    </w:p>
    <w:p w14:paraId="741BB58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3.体会乡下人家屋前屋后的美景。</w:t>
      </w:r>
    </w:p>
    <w:p w14:paraId="660F36F5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0BC4339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一、谈话导入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16BC2F8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  <w:szCs w:val="24"/>
        </w:rPr>
        <w:t>教师导入新课：同学们，通过第一课的学习，我们感受到了乡下独特的风景。那么乡下的风景跟城市风景是不是大有不同呢？今天我们来学习陈醉云的《乡下人家》，去领略乡村风景。</w:t>
      </w:r>
      <w:r>
        <w:rPr>
          <w:rFonts w:hint="eastAsia" w:ascii="宋体" w:hAnsi="宋体" w:cs="宋体"/>
          <w:color w:val="FF0000"/>
          <w:sz w:val="24"/>
        </w:rPr>
        <w:t>板书课题。</w:t>
      </w:r>
    </w:p>
    <w:p w14:paraId="1E234EE1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二、初读课文，学习字词</w:t>
      </w:r>
    </w:p>
    <w:p w14:paraId="4B95DCB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1.（1）自读课文，要求：先读读课后生字，然后朗读课文，读准字音，读通句子，读不通的地方多读几遍。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F4128B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（2）教师引导：听范读，圈画本课生字新词。</w:t>
      </w:r>
    </w:p>
    <w:p w14:paraId="11C2E6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2.学认字</w:t>
      </w:r>
    </w:p>
    <w:p w14:paraId="7D02E23D">
      <w:pPr>
        <w:spacing w:after="0" w:line="360" w:lineRule="auto"/>
        <w:ind w:firstLine="480" w:firstLineChars="200"/>
        <w:rPr>
          <w:rFonts w:ascii="宋体" w:hAnsi="宋体" w:cs="Arial"/>
          <w:color w:val="0000FF"/>
          <w:sz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</w:rPr>
        <w:t>课件出示我会认的生字，教师问：没有加拼音的谁会读？教师追问：那加上拼音呢？指名读，再齐读。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2AE3A17">
      <w:pPr>
        <w:numPr>
          <w:ilvl w:val="0"/>
          <w:numId w:val="1"/>
        </w:numPr>
        <w:spacing w:after="0" w:line="360" w:lineRule="auto"/>
        <w:ind w:left="36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词语解释</w:t>
      </w:r>
    </w:p>
    <w:p w14:paraId="20F76EFB">
      <w:pPr>
        <w:spacing w:after="0" w:line="360" w:lineRule="auto"/>
        <w:ind w:firstLine="48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教师问：你有什么好方法来理解这些词语呢？（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出示课件6）</w:t>
      </w:r>
    </w:p>
    <w:p w14:paraId="4F6958F1">
      <w:pPr>
        <w:spacing w:after="0" w:line="360" w:lineRule="auto"/>
        <w:ind w:firstLine="48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预设：联系上下文理解词语的意思。</w:t>
      </w:r>
    </w:p>
    <w:p w14:paraId="1785F383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Calibri" w:hAnsi="Calibri" w:cs="Calibri"/>
          <w:sz w:val="24"/>
          <w:szCs w:val="24"/>
        </w:rPr>
        <w:t>（1）先在文中圈出“时令”，读词语所在的句子，根据句子想想“依着时令”的意思。依着时令：花朵根据季节特点，有顺序地开放。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（出示课件7）</w:t>
      </w:r>
    </w:p>
    <w:p w14:paraId="08DBB9E4">
      <w:pPr>
        <w:spacing w:after="0" w:line="360" w:lineRule="auto"/>
        <w:ind w:firstLine="480" w:firstLineChars="200"/>
        <w:rPr>
          <w:rFonts w:ascii="Calibri" w:hAnsi="Calibri" w:cs="Calibri"/>
          <w:sz w:val="24"/>
          <w:szCs w:val="24"/>
        </w:rPr>
      </w:pPr>
      <w:r>
        <w:rPr>
          <w:rFonts w:hint="eastAsia" w:ascii="Calibri" w:hAnsi="Calibri" w:cs="Calibri"/>
          <w:sz w:val="24"/>
          <w:szCs w:val="24"/>
        </w:rPr>
        <w:t>（2）借助画面（妇女们在河边拿着棒子洗衣服的图片），了解“捣衣”的意思。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（出示课件8）</w:t>
      </w:r>
    </w:p>
    <w:p w14:paraId="70771660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Calibri" w:hAnsi="Calibri" w:cs="Calibri"/>
          <w:sz w:val="24"/>
          <w:szCs w:val="24"/>
        </w:rPr>
        <w:t>（3）同样运用联系上下文的方法理解“向晚”的意思。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（出示课件9）</w:t>
      </w:r>
    </w:p>
    <w:p w14:paraId="23A243B5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bCs/>
          <w:sz w:val="24"/>
          <w:szCs w:val="24"/>
        </w:rPr>
        <w:t>多种形式的学习字词，解决字词障碍，可以提高学生的自学能力，培养学生主动理解词语的兴趣。）</w:t>
      </w:r>
    </w:p>
    <w:p w14:paraId="230C40B6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Calibri" w:hAnsi="Calibri" w:cs="Calibri"/>
          <w:sz w:val="24"/>
          <w:szCs w:val="24"/>
        </w:rPr>
        <w:t>（4）识字游戏：苹果熟了。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（出示课件10）</w:t>
      </w:r>
    </w:p>
    <w:p w14:paraId="281B444F">
      <w:pPr>
        <w:spacing w:after="0" w:line="360" w:lineRule="auto"/>
        <w:ind w:firstLine="241" w:firstLineChars="1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三、整体感知，了解顺序</w:t>
      </w:r>
    </w:p>
    <w:p w14:paraId="39185B66">
      <w:pPr>
        <w:spacing w:after="0" w:line="360" w:lineRule="auto"/>
        <w:ind w:firstLine="481"/>
        <w:rPr>
          <w:rFonts w:ascii="宋体" w:hAnsi="宋体"/>
          <w:color w:val="0C0C0C"/>
          <w:sz w:val="24"/>
        </w:rPr>
      </w:pPr>
      <w:r>
        <w:rPr>
          <w:rFonts w:hint="eastAsia" w:ascii="宋体" w:hAnsi="宋体"/>
          <w:color w:val="0C0C0C"/>
          <w:sz w:val="24"/>
        </w:rPr>
        <w:t>教师引导：这篇课文，为我们勾勒出了乡下人家的美丽景色和幸福生活，处处都是一幅画。现在请同学大声读课文，想一想，课文按照什么顺序写的？请找出关键词句。</w:t>
      </w:r>
    </w:p>
    <w:p w14:paraId="76772394">
      <w:pPr>
        <w:spacing w:after="0" w:line="360" w:lineRule="auto"/>
        <w:ind w:firstLine="481"/>
        <w:rPr>
          <w:rFonts w:ascii="宋体" w:hAnsi="宋体"/>
          <w:color w:val="0C0C0C"/>
          <w:sz w:val="24"/>
        </w:rPr>
      </w:pPr>
      <w:r>
        <w:rPr>
          <w:rFonts w:hint="eastAsia" w:ascii="宋体" w:hAnsi="宋体"/>
          <w:color w:val="0C0C0C"/>
          <w:sz w:val="24"/>
        </w:rPr>
        <w:t>预设：通过关键词句（屋前、门前的场地上、屋后、屋前屋后、屋后淌有一条小河、门前、屋前）空间顺序</w:t>
      </w:r>
    </w:p>
    <w:p w14:paraId="539CE890">
      <w:pPr>
        <w:spacing w:after="0" w:line="360" w:lineRule="auto"/>
        <w:ind w:firstLine="481"/>
        <w:rPr>
          <w:rFonts w:ascii="宋体" w:hAnsi="宋体"/>
          <w:color w:val="0C0C0C"/>
          <w:sz w:val="24"/>
        </w:rPr>
      </w:pPr>
      <w:r>
        <w:rPr>
          <w:rFonts w:hint="eastAsia" w:ascii="宋体" w:hAnsi="宋体"/>
          <w:color w:val="0C0C0C"/>
          <w:sz w:val="24"/>
        </w:rPr>
        <w:t>教师追问：课文仅仅是用了空间顺序来描写吗？季节上有没有变化呢？你能找到关键词句吗？</w:t>
      </w:r>
    </w:p>
    <w:p w14:paraId="4592C9A2">
      <w:pPr>
        <w:spacing w:after="0" w:line="360" w:lineRule="auto"/>
        <w:ind w:firstLine="481"/>
        <w:rPr>
          <w:rFonts w:ascii="宋体" w:hAnsi="宋体"/>
          <w:color w:val="0C0C0C"/>
          <w:sz w:val="24"/>
        </w:rPr>
      </w:pPr>
      <w:r>
        <w:rPr>
          <w:rFonts w:hint="eastAsia" w:ascii="宋体" w:hAnsi="宋体"/>
          <w:color w:val="0C0C0C"/>
          <w:sz w:val="24"/>
        </w:rPr>
        <w:t>预设：（夏天的傍晚、秋天到了）季节顺序。</w:t>
      </w:r>
    </w:p>
    <w:p w14:paraId="2B4E2637">
      <w:pPr>
        <w:spacing w:after="0" w:line="360" w:lineRule="auto"/>
        <w:ind w:firstLine="481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C0C0C"/>
          <w:sz w:val="24"/>
        </w:rPr>
        <w:t>教师小结：这篇文章是通过空间顺序和季节顺序交叉描写。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（出示课件11）</w:t>
      </w:r>
    </w:p>
    <w:p w14:paraId="701CE811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四、再读课文，了解内容</w:t>
      </w:r>
    </w:p>
    <w:p w14:paraId="1FFFB71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1.教师问：课文写了乡下人家的不少景物，如果给课文配画，你觉得可以画几幅？试着给每幅画取个名字。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（出示课件12）</w:t>
      </w:r>
    </w:p>
    <w:p w14:paraId="301F717A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2.交流方法</w:t>
      </w:r>
    </w:p>
    <w:p w14:paraId="41512EC9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（一）感受屋前景</w:t>
      </w:r>
    </w:p>
    <w:p w14:paraId="627CAA36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方法一：（1）教师问：你所找的景物描写的是哪里的景呢？（屋前）描写了屋前的什么景物呢？（瓜架）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（出示课件13）</w:t>
      </w:r>
    </w:p>
    <w:p w14:paraId="639AC79C">
      <w:pPr>
        <w:numPr>
          <w:ilvl w:val="0"/>
          <w:numId w:val="2"/>
        </w:numPr>
        <w:spacing w:after="0" w:line="360" w:lineRule="auto"/>
        <w:ind w:firstLine="1440" w:firstLineChars="6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教师小结方法一：位置+主要景物</w:t>
      </w:r>
    </w:p>
    <w:p w14:paraId="43E89E63">
      <w:pPr>
        <w:numPr>
          <w:ilvl w:val="0"/>
          <w:numId w:val="2"/>
        </w:numPr>
        <w:spacing w:after="0" w:line="360" w:lineRule="auto"/>
        <w:ind w:firstLine="1440" w:firstLineChars="6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教师引导：这幅画的名字我们可以叫做——屋前瓜架图</w:t>
      </w:r>
    </w:p>
    <w:p w14:paraId="4E111953">
      <w:pPr>
        <w:spacing w:after="0" w:line="360" w:lineRule="auto"/>
        <w:ind w:left="480" w:leftChars="218" w:firstLine="2880" w:firstLineChars="1200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屋前瓜架图</w:t>
      </w:r>
    </w:p>
    <w:p w14:paraId="01056B6F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方法二：（1）教师问：这句话写了瓜藤在干什么？请你用圈圈一圈。</w:t>
      </w:r>
    </w:p>
    <w:p w14:paraId="47F7327A">
      <w:pPr>
        <w:spacing w:after="0" w:line="360" w:lineRule="auto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 xml:space="preserve">            （2）教师小结方法二：抓景物特征（瓜藤攀架图）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（出示课件14）</w:t>
      </w:r>
    </w:p>
    <w:p w14:paraId="71585227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教师小结：方法运用（请你用上“位置+主要景物”和“抓景物特征”这两种方法为后文的几个画面取好听的名字吧！也可以用你自己总结的方法！）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（出示课件15）</w:t>
      </w:r>
    </w:p>
    <w:p w14:paraId="645493AF">
      <w:pPr>
        <w:spacing w:after="0" w:line="360" w:lineRule="auto"/>
        <w:ind w:firstLine="360" w:firstLineChars="1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（二）感受门前景</w:t>
      </w:r>
    </w:p>
    <w:p w14:paraId="1BB2819C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（1）教师引导：请你运用这节课上学到的方法，来给门前景取个名字吧。</w:t>
      </w:r>
    </w:p>
    <w:p w14:paraId="2A22F9C4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（2）预设：学生回答：我运用了第二种方法“抓景物特征”——花、依着时令、顺序开放。</w:t>
      </w:r>
    </w:p>
    <w:p w14:paraId="1AD4A19B">
      <w:pPr>
        <w:spacing w:after="0" w:line="360" w:lineRule="auto"/>
        <w:ind w:firstLine="240" w:firstLineChars="100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 xml:space="preserve">  （3）教师和学生共同取名字：花开三季图。板书：</w:t>
      </w:r>
      <w:r>
        <w:rPr>
          <w:rFonts w:hint="eastAsia" w:ascii="宋体" w:hAnsi="宋体" w:cs="宋体"/>
          <w:color w:val="FF0000"/>
          <w:sz w:val="24"/>
        </w:rPr>
        <w:t>花开三季图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（出示课件16）</w:t>
      </w:r>
    </w:p>
    <w:p w14:paraId="6A488322">
      <w:pPr>
        <w:spacing w:after="0" w:line="360" w:lineRule="auto"/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（三）屋前屋后景</w:t>
      </w:r>
    </w:p>
    <w:p w14:paraId="7ADBA8A8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（1）第二自然段</w:t>
      </w:r>
    </w:p>
    <w:p w14:paraId="57E23828">
      <w:pPr>
        <w:spacing w:after="0" w:line="360" w:lineRule="auto"/>
        <w:ind w:left="240" w:leftChars="109"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过渡：乡下风景美如画，这么美的画面，请你也用上相同的方法。和老师共同去看看屋前屋后景吧。</w:t>
      </w:r>
    </w:p>
    <w:p w14:paraId="1C912B94">
      <w:pPr>
        <w:spacing w:after="0" w:line="360" w:lineRule="auto"/>
        <w:ind w:left="240" w:leftChars="109" w:firstLine="480" w:firstLineChars="200"/>
        <w:rPr>
          <w:rFonts w:ascii="宋体" w:hAnsi="宋体" w:cs="宋体"/>
          <w:sz w:val="24"/>
        </w:rPr>
      </w:pPr>
      <w:r>
        <w:rPr>
          <w:rFonts w:ascii="Calibri" w:hAnsi="Calibri" w:cs="Calibri"/>
          <w:sz w:val="24"/>
        </w:rPr>
        <w:t>①</w:t>
      </w:r>
      <w:r>
        <w:rPr>
          <w:rFonts w:hint="eastAsia" w:ascii="宋体" w:hAnsi="宋体" w:cs="宋体"/>
          <w:sz w:val="24"/>
        </w:rPr>
        <w:t>教师提出要求：用圈圈画出课文第二自然段中还有哪些美丽的景物呢？ 这些景物有什么特征呢？</w:t>
      </w:r>
    </w:p>
    <w:p w14:paraId="08418677">
      <w:pPr>
        <w:spacing w:after="0" w:line="360" w:lineRule="auto"/>
        <w:ind w:left="440" w:leftChars="200" w:firstLine="240" w:firstLineChars="1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sz w:val="24"/>
        </w:rPr>
        <w:t>②</w:t>
      </w:r>
      <w:r>
        <w:rPr>
          <w:rFonts w:hint="eastAsia" w:ascii="宋体" w:hAnsi="宋体" w:cs="宋体"/>
          <w:sz w:val="24"/>
        </w:rPr>
        <w:t xml:space="preserve">交流汇报：绿竹成荫图  雨后春笋图 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（出示课件17）</w:t>
      </w:r>
    </w:p>
    <w:p w14:paraId="54D03176">
      <w:pPr>
        <w:spacing w:after="0" w:line="360" w:lineRule="auto"/>
        <w:ind w:left="440" w:leftChars="200" w:firstLine="240" w:firstLineChars="100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绿竹成荫图  雨后春笋图</w:t>
      </w:r>
    </w:p>
    <w:p w14:paraId="5206587A">
      <w:pPr>
        <w:numPr>
          <w:ilvl w:val="0"/>
          <w:numId w:val="3"/>
        </w:numPr>
        <w:spacing w:after="0" w:line="360" w:lineRule="auto"/>
        <w:ind w:left="44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第三自然段</w:t>
      </w:r>
    </w:p>
    <w:p w14:paraId="587D2DA4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Calibri" w:hAnsi="Calibri" w:cs="Calibri"/>
          <w:sz w:val="24"/>
        </w:rPr>
        <w:t>①</w:t>
      </w:r>
      <w:r>
        <w:rPr>
          <w:rFonts w:hint="eastAsia" w:ascii="宋体" w:hAnsi="宋体" w:cs="宋体"/>
          <w:sz w:val="24"/>
        </w:rPr>
        <w:t>教师引导：课文的第三自然段又描写了什么动物？请你找一找，圈画出来。</w:t>
      </w:r>
    </w:p>
    <w:p w14:paraId="554CC6F1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预设：母鸡，雄鸡，一群小鸡。</w:t>
      </w:r>
    </w:p>
    <w:p w14:paraId="7D78E7A2">
      <w:pPr>
        <w:spacing w:after="0" w:line="360" w:lineRule="auto"/>
        <w:ind w:firstLine="480"/>
        <w:rPr>
          <w:rFonts w:ascii="宋体" w:hAnsi="宋体" w:cs="宋体"/>
          <w:sz w:val="24"/>
        </w:rPr>
      </w:pPr>
      <w:r>
        <w:rPr>
          <w:rFonts w:ascii="Calibri" w:hAnsi="Calibri" w:cs="Calibri"/>
          <w:sz w:val="24"/>
        </w:rPr>
        <w:t>②</w:t>
      </w:r>
      <w:r>
        <w:rPr>
          <w:rFonts w:hint="eastAsia" w:ascii="宋体" w:hAnsi="宋体" w:cs="宋体"/>
          <w:sz w:val="24"/>
        </w:rPr>
        <w:t>教师引导：我们可以把这些鸡统一称为——“群鸡”</w:t>
      </w:r>
    </w:p>
    <w:p w14:paraId="225B3B1F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教师问：群鸡在干什么呢？你能找到来圈一圈吗？学生回答：觅食</w:t>
      </w:r>
    </w:p>
    <w:p w14:paraId="20F7E51D">
      <w:pPr>
        <w:spacing w:after="0" w:line="360" w:lineRule="auto"/>
        <w:ind w:left="480" w:leftChars="218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③</w:t>
      </w:r>
      <w:r>
        <w:rPr>
          <w:rFonts w:hint="eastAsia" w:ascii="Calibri" w:hAnsi="Calibri" w:cs="Calibri"/>
          <w:sz w:val="24"/>
        </w:rPr>
        <w:t>教师引导：用上你所学到的方法，给这幅画取个名字吧！</w:t>
      </w:r>
    </w:p>
    <w:p w14:paraId="611D3CA2">
      <w:pPr>
        <w:spacing w:after="0" w:line="360" w:lineRule="auto"/>
        <w:ind w:left="480" w:leftChars="218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预设：群鸡觅食图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（出示课件18）</w:t>
      </w:r>
    </w:p>
    <w:p w14:paraId="39AC0E69">
      <w:pPr>
        <w:spacing w:after="0" w:line="360" w:lineRule="auto"/>
        <w:ind w:firstLine="480" w:firstLineChars="200"/>
        <w:rPr>
          <w:rFonts w:ascii="Calibri" w:hAnsi="Calibri" w:cs="Calibri"/>
          <w:color w:val="FF0000"/>
          <w:sz w:val="24"/>
        </w:rPr>
      </w:pPr>
      <w:r>
        <w:rPr>
          <w:rFonts w:hint="eastAsia" w:ascii="Calibri" w:hAnsi="Calibri" w:cs="Calibri"/>
          <w:sz w:val="24"/>
        </w:rPr>
        <w:t>板书：</w:t>
      </w:r>
      <w:r>
        <w:rPr>
          <w:rFonts w:hint="eastAsia" w:ascii="Calibri" w:hAnsi="Calibri" w:cs="Calibri"/>
          <w:color w:val="FF0000"/>
          <w:sz w:val="24"/>
        </w:rPr>
        <w:t>群鸡觅食图</w:t>
      </w:r>
    </w:p>
    <w:p w14:paraId="18B199C7">
      <w:pPr>
        <w:spacing w:after="0" w:line="360" w:lineRule="auto"/>
        <w:ind w:firstLine="480" w:firstLineChars="200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过渡：乡下人家美如画，那儿有成群的鸡，还有一群快乐的小鸭子呢！咱们一起取看一看吧。</w:t>
      </w:r>
    </w:p>
    <w:p w14:paraId="706533A4">
      <w:pPr>
        <w:numPr>
          <w:ilvl w:val="0"/>
          <w:numId w:val="3"/>
        </w:numPr>
        <w:spacing w:after="0" w:line="360" w:lineRule="auto"/>
        <w:ind w:left="440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第四自然段</w:t>
      </w:r>
    </w:p>
    <w:p w14:paraId="757B1E4D">
      <w:pPr>
        <w:spacing w:after="0" w:line="360" w:lineRule="auto"/>
        <w:ind w:left="44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①</w:t>
      </w:r>
      <w:r>
        <w:rPr>
          <w:rFonts w:hint="eastAsia" w:ascii="Calibri" w:hAnsi="Calibri" w:cs="Calibri"/>
          <w:sz w:val="24"/>
        </w:rPr>
        <w:t>教师问：一群鸭子他们在水中干什么呢？请你圈画出来。预设：游戏水中。</w:t>
      </w:r>
    </w:p>
    <w:p w14:paraId="0F465667">
      <w:pPr>
        <w:spacing w:after="0" w:line="360" w:lineRule="auto"/>
        <w:ind w:left="44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②</w:t>
      </w:r>
      <w:r>
        <w:rPr>
          <w:rFonts w:hint="eastAsia" w:ascii="Calibri" w:hAnsi="Calibri" w:cs="Calibri"/>
          <w:sz w:val="24"/>
        </w:rPr>
        <w:t>教师引导：请用上你这节所学到的方法，也给这幅画取个名字吧。</w:t>
      </w:r>
    </w:p>
    <w:p w14:paraId="186D6C96">
      <w:pPr>
        <w:spacing w:after="0" w:line="360" w:lineRule="auto"/>
        <w:ind w:firstLine="480" w:firstLineChars="200"/>
        <w:rPr>
          <w:rFonts w:ascii="Calibri" w:hAnsi="Calibri" w:cs="Calibri"/>
          <w:color w:val="FF0000"/>
          <w:sz w:val="24"/>
        </w:rPr>
      </w:pPr>
      <w:r>
        <w:rPr>
          <w:rFonts w:hint="eastAsia" w:ascii="Calibri" w:hAnsi="Calibri" w:cs="Calibri"/>
          <w:sz w:val="24"/>
        </w:rPr>
        <w:t>预设：群鸭戏水图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（出示课件19）</w:t>
      </w:r>
      <w:r>
        <w:rPr>
          <w:rFonts w:hint="eastAsia" w:ascii="Calibri" w:hAnsi="Calibri" w:cs="Calibri"/>
          <w:color w:val="000000"/>
          <w:sz w:val="24"/>
        </w:rPr>
        <w:t>板书：</w:t>
      </w:r>
      <w:r>
        <w:rPr>
          <w:rFonts w:hint="eastAsia" w:ascii="Calibri" w:hAnsi="Calibri" w:cs="Calibri"/>
          <w:color w:val="FF0000"/>
          <w:sz w:val="24"/>
        </w:rPr>
        <w:t>群鸭戏水图</w:t>
      </w:r>
    </w:p>
    <w:p w14:paraId="38EB6EB0">
      <w:pPr>
        <w:spacing w:after="0" w:line="360" w:lineRule="auto"/>
        <w:ind w:firstLine="480" w:firstLineChars="200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过渡：乡下人家一幅幅美丽的画面让我们如痴如坠，夏天傍晚的乡下人家又会是什么样的呢？让我们一起去看一看吧。</w:t>
      </w:r>
    </w:p>
    <w:p w14:paraId="3B02389E">
      <w:pPr>
        <w:numPr>
          <w:ilvl w:val="0"/>
          <w:numId w:val="3"/>
        </w:numPr>
        <w:spacing w:after="0" w:line="360" w:lineRule="auto"/>
        <w:ind w:left="440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第五自然段</w:t>
      </w:r>
    </w:p>
    <w:p w14:paraId="5F42E7B4">
      <w:pPr>
        <w:spacing w:after="0" w:line="360" w:lineRule="auto"/>
        <w:ind w:left="44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①</w:t>
      </w:r>
      <w:r>
        <w:rPr>
          <w:rFonts w:hint="eastAsia" w:ascii="Calibri" w:hAnsi="Calibri" w:cs="Calibri"/>
          <w:sz w:val="24"/>
        </w:rPr>
        <w:t>教师提出要求：请同学们快速浏览课文第五自然段，想一想，乡下人家他们是怎么吃晚饭的呢？请你找到关键语句圈画出来。</w:t>
      </w:r>
    </w:p>
    <w:p w14:paraId="24BFCA38">
      <w:pPr>
        <w:spacing w:after="0" w:line="360" w:lineRule="auto"/>
        <w:ind w:left="44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sz w:val="24"/>
        </w:rPr>
        <w:t>②</w:t>
      </w:r>
      <w:r>
        <w:rPr>
          <w:rFonts w:hint="eastAsia" w:ascii="Calibri" w:hAnsi="Calibri" w:cs="Calibri"/>
          <w:sz w:val="24"/>
        </w:rPr>
        <w:t>这样的一副画面，我们可以把它取个好听的名字——摆桌吃饭图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（出示课件20）</w:t>
      </w:r>
    </w:p>
    <w:p w14:paraId="6CBD9A69">
      <w:pPr>
        <w:spacing w:after="0" w:line="360" w:lineRule="auto"/>
        <w:ind w:left="440" w:firstLine="240" w:firstLineChars="100"/>
        <w:rPr>
          <w:rFonts w:ascii="Calibri" w:hAnsi="Calibri" w:cs="Calibri"/>
          <w:color w:val="000000"/>
          <w:sz w:val="24"/>
        </w:rPr>
      </w:pPr>
      <w:r>
        <w:rPr>
          <w:rFonts w:hint="eastAsia" w:ascii="Calibri" w:hAnsi="Calibri" w:cs="Calibri"/>
          <w:color w:val="000000"/>
          <w:sz w:val="24"/>
        </w:rPr>
        <w:t>板书：</w:t>
      </w:r>
      <w:r>
        <w:rPr>
          <w:rFonts w:hint="eastAsia" w:ascii="Calibri" w:hAnsi="Calibri" w:cs="Calibri"/>
          <w:color w:val="FF0000"/>
          <w:sz w:val="24"/>
        </w:rPr>
        <w:t>摆桌吃饭图</w:t>
      </w:r>
    </w:p>
    <w:p w14:paraId="40D9A6B4">
      <w:pPr>
        <w:spacing w:after="0" w:line="360" w:lineRule="auto"/>
        <w:ind w:left="440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过渡：寒来暑往。夏去秋来，秋天到了，乡下人家入夜后又在干什么呢？我们一起走进课文第六自然段吧。</w:t>
      </w:r>
    </w:p>
    <w:p w14:paraId="78DD2B44">
      <w:pPr>
        <w:numPr>
          <w:ilvl w:val="0"/>
          <w:numId w:val="3"/>
        </w:numPr>
        <w:spacing w:after="0" w:line="360" w:lineRule="auto"/>
        <w:ind w:left="440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第六自然段</w:t>
      </w:r>
    </w:p>
    <w:p w14:paraId="57D1D4C6">
      <w:pPr>
        <w:spacing w:after="0" w:line="360" w:lineRule="auto"/>
        <w:ind w:left="44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①</w:t>
      </w:r>
      <w:r>
        <w:rPr>
          <w:rFonts w:hint="eastAsia" w:ascii="Calibri" w:hAnsi="Calibri" w:cs="Calibri"/>
          <w:sz w:val="24"/>
        </w:rPr>
        <w:t>教师问：乡下人家在入秋后又是一副怎样的画面吗？你能圈画出来吗？</w:t>
      </w:r>
    </w:p>
    <w:p w14:paraId="27DCA08C">
      <w:pPr>
        <w:spacing w:after="0" w:line="360" w:lineRule="auto"/>
        <w:ind w:left="44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②</w:t>
      </w:r>
      <w:r>
        <w:rPr>
          <w:rFonts w:hint="eastAsia" w:ascii="Calibri" w:hAnsi="Calibri" w:cs="Calibri"/>
          <w:sz w:val="24"/>
        </w:rPr>
        <w:t>预设：月明、夜里、进入梦乡</w:t>
      </w:r>
    </w:p>
    <w:p w14:paraId="5607F4EC">
      <w:pPr>
        <w:spacing w:after="0" w:line="360" w:lineRule="auto"/>
        <w:ind w:firstLine="480" w:firstLineChars="20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③</w:t>
      </w:r>
      <w:r>
        <w:rPr>
          <w:rFonts w:hint="eastAsia" w:ascii="Calibri" w:hAnsi="Calibri" w:cs="Calibri"/>
          <w:sz w:val="24"/>
        </w:rPr>
        <w:t xml:space="preserve">教师追问：这幅画卷，我们给它取个好听的名字可以是什么呢？用上这节课学到的方法试试吧。预设：月夜入梦图 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（出示课件21）</w:t>
      </w:r>
      <w:r>
        <w:rPr>
          <w:rFonts w:hint="eastAsia" w:ascii="Calibri" w:hAnsi="Calibri" w:cs="Calibri"/>
          <w:sz w:val="24"/>
        </w:rPr>
        <w:t xml:space="preserve">   板书：</w:t>
      </w:r>
      <w:r>
        <w:rPr>
          <w:rFonts w:hint="eastAsia" w:ascii="Calibri" w:hAnsi="Calibri" w:cs="Calibri"/>
          <w:color w:val="FF0000"/>
          <w:sz w:val="24"/>
        </w:rPr>
        <w:t xml:space="preserve">月夜入梦图  </w:t>
      </w:r>
    </w:p>
    <w:p w14:paraId="0A4BE851">
      <w:pPr>
        <w:spacing w:after="0" w:line="360" w:lineRule="auto"/>
        <w:ind w:firstLine="240" w:firstLineChars="1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bCs/>
          <w:sz w:val="24"/>
          <w:szCs w:val="24"/>
        </w:rPr>
        <w:t>此环节的设计是教师帮助学生找到梳理结构的方法，帮助学生从整体上把握课文内容，学习作者组织材料的方法。）</w:t>
      </w:r>
    </w:p>
    <w:p w14:paraId="1D1C1217">
      <w:pPr>
        <w:spacing w:after="0" w:line="360" w:lineRule="auto"/>
        <w:ind w:left="360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4.引导学生根据提示，概括课文内容。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（出示课件22）</w:t>
      </w:r>
    </w:p>
    <w:p w14:paraId="58EECBB4">
      <w:pPr>
        <w:spacing w:after="0" w:line="360" w:lineRule="auto"/>
        <w:ind w:left="440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5.聚焦中心句，把握课文结构。</w:t>
      </w:r>
    </w:p>
    <w:p w14:paraId="5C099FF1">
      <w:pPr>
        <w:spacing w:after="0" w:line="360" w:lineRule="auto"/>
        <w:ind w:left="44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(1)让学生找出课文的中心句,用笔画下来。</w:t>
      </w:r>
    </w:p>
    <w:p w14:paraId="7849BB70">
      <w:pPr>
        <w:spacing w:after="0" w:line="360" w:lineRule="auto"/>
        <w:ind w:left="44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结合学生交流</w:t>
      </w:r>
      <w:r>
        <w:rPr>
          <w:rFonts w:hint="eastAsia" w:ascii="Calibri" w:hAnsi="Calibri" w:cs="Calibri"/>
          <w:sz w:val="24"/>
        </w:rPr>
        <w:t>，</w:t>
      </w:r>
      <w:r>
        <w:rPr>
          <w:rFonts w:ascii="Calibri" w:hAnsi="Calibri" w:cs="Calibri"/>
          <w:sz w:val="24"/>
        </w:rPr>
        <w:t>出示:乡下人家,不论什么时候,不论什么季节,都有一道独特、迷人的</w:t>
      </w:r>
      <w:r>
        <w:rPr>
          <w:rFonts w:hint="eastAsia" w:ascii="Calibri" w:hAnsi="Calibri" w:cs="Calibri"/>
          <w:sz w:val="24"/>
        </w:rPr>
        <w:t>风景。</w:t>
      </w:r>
    </w:p>
    <w:p w14:paraId="3FA89E31">
      <w:pPr>
        <w:spacing w:after="0" w:line="360" w:lineRule="auto"/>
        <w:ind w:left="44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(2)</w:t>
      </w:r>
      <w:r>
        <w:rPr>
          <w:rFonts w:hint="eastAsia" w:ascii="Calibri" w:hAnsi="Calibri" w:cs="Calibri"/>
          <w:sz w:val="24"/>
        </w:rPr>
        <w:t>教师引导</w:t>
      </w:r>
      <w:r>
        <w:rPr>
          <w:rFonts w:ascii="Calibri" w:hAnsi="Calibri" w:cs="Calibri"/>
          <w:sz w:val="24"/>
        </w:rPr>
        <w:t>:课文是分总结构,结尾这一句是关键语句,总结了全文。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（出示课件23）</w:t>
      </w:r>
    </w:p>
    <w:p w14:paraId="42C983DC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五、指导写字</w:t>
      </w:r>
    </w:p>
    <w:p w14:paraId="47D46264">
      <w:pPr>
        <w:spacing w:after="0" w:line="360" w:lineRule="auto"/>
        <w:ind w:left="440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1. 出示本课生字,让学生说说写字要点。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（出示课件24）</w:t>
      </w:r>
    </w:p>
    <w:p w14:paraId="39CF7D81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sz w:val="24"/>
        </w:rPr>
        <w:t>①</w:t>
      </w:r>
      <w:r>
        <w:rPr>
          <w:rFonts w:hint="eastAsia" w:ascii="Calibri" w:hAnsi="Calibri" w:cs="Calibri"/>
          <w:sz w:val="24"/>
        </w:rPr>
        <w:t>强调“饰”的右半边短撇要盖住横，“序”的第三笔撇、第五笔点，“谐”白字短撇不能丢。</w:t>
      </w:r>
    </w:p>
    <w:p w14:paraId="680E9C45">
      <w:pPr>
        <w:spacing w:after="0" w:line="360" w:lineRule="auto"/>
        <w:ind w:left="44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②</w:t>
      </w:r>
      <w:r>
        <w:rPr>
          <w:rFonts w:hint="eastAsia" w:ascii="Calibri" w:hAnsi="Calibri" w:cs="Calibri"/>
          <w:sz w:val="24"/>
        </w:rPr>
        <w:t>重点指导“蹲、率”。</w:t>
      </w:r>
    </w:p>
    <w:p w14:paraId="138DFE2D">
      <w:pPr>
        <w:spacing w:after="0" w:line="360" w:lineRule="auto"/>
        <w:ind w:firstLine="480" w:firstLineChars="200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“蹲”，“⻊”第五笔短横在横中线上侧。“尊”第三横从“⻊”上侧起笔，略宽；第四笔在竖中线上，框内短横靠近横中线；“寸”长横在“⻊”下起笔，点画在竖中线右侧。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（出示课件25）</w:t>
      </w:r>
    </w:p>
    <w:p w14:paraId="495CC888">
      <w:pPr>
        <w:spacing w:after="0" w:line="360" w:lineRule="auto"/>
        <w:ind w:firstLine="480" w:firstLineChars="200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“率”，“亠”居中，首笔点在竖中线上。“幺”在竖中线左右；末两笔的横段与点都在横中线，“幺”两边的四点左右对应，向中间聚拢。“十”横要长，竖在竖中线。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（出示课件26）</w:t>
      </w:r>
    </w:p>
    <w:p w14:paraId="0785EE7D">
      <w:pPr>
        <w:spacing w:after="0" w:line="360" w:lineRule="auto"/>
        <w:ind w:left="440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2.学生练写。教师指导。</w:t>
      </w:r>
    </w:p>
    <w:p w14:paraId="381AE629">
      <w:pPr>
        <w:numPr>
          <w:ilvl w:val="0"/>
          <w:numId w:val="4"/>
        </w:num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课堂演练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（出示课件27、28）</w:t>
      </w:r>
    </w:p>
    <w:p w14:paraId="7AFC87EF">
      <w:pPr>
        <w:spacing w:after="0" w:line="360" w:lineRule="auto"/>
        <w:rPr>
          <w:rFonts w:ascii="Calibri" w:hAnsi="Calibri" w:cs="Calibri"/>
          <w:sz w:val="24"/>
        </w:rPr>
      </w:pPr>
    </w:p>
    <w:p w14:paraId="44F7E23F">
      <w:pPr>
        <w:spacing w:after="0"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【板书设计】</w:t>
      </w:r>
    </w:p>
    <w:p w14:paraId="74AF5FA1">
      <w:pPr>
        <w:spacing w:after="0" w:line="360" w:lineRule="auto"/>
        <w:ind w:firstLine="240" w:firstLineChars="100"/>
        <w:rPr>
          <w:rFonts w:ascii="宋体" w:hAnsi="宋体" w:cs="宋体"/>
          <w:sz w:val="24"/>
        </w:rPr>
      </w:pPr>
    </w:p>
    <w:p w14:paraId="06F48E0A">
      <w:pPr>
        <w:spacing w:after="0" w:line="360" w:lineRule="auto"/>
        <w:jc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drawing>
          <wp:inline distT="0" distB="0" distL="0" distR="0">
            <wp:extent cx="3657600" cy="4043680"/>
            <wp:effectExtent l="0" t="0" r="0" b="13970"/>
            <wp:docPr id="1029" name="图片 1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" descr="IMG_25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40436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9D47F">
      <w:pPr>
        <w:spacing w:after="0" w:line="360" w:lineRule="auto"/>
        <w:jc w:val="center"/>
        <w:rPr>
          <w:rFonts w:ascii="宋体" w:hAnsi="宋体" w:cs="宋体"/>
          <w:sz w:val="24"/>
          <w:szCs w:val="24"/>
        </w:rPr>
      </w:pPr>
    </w:p>
    <w:p w14:paraId="0159F531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731FFF6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2D9567B6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1.正确、流利、有感情地朗读课文，感悟课文内容，走进乡下人家，感受田园诗情，学习作者通过描写乡下人家的景物表达感情的方法。</w:t>
      </w:r>
    </w:p>
    <w:p w14:paraId="57B881F7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2.品读优美语言，积累精彩句段，提高审美能力。</w:t>
      </w:r>
    </w:p>
    <w:p w14:paraId="5C5EBA3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</w:rPr>
        <w:t>3.随文想象画面，感受乡村生活的美好，体会作者对乡村生活、对大自然由衷的热爱之情。</w:t>
      </w:r>
    </w:p>
    <w:p w14:paraId="3919E55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3180C20E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一、谈话导入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） </w:t>
      </w:r>
    </w:p>
    <w:p w14:paraId="33A15F70">
      <w:pPr>
        <w:spacing w:after="0" w:line="360" w:lineRule="auto"/>
        <w:ind w:firstLine="475" w:firstLineChars="198"/>
        <w:rPr>
          <w:rFonts w:ascii="宋体" w:hAnsi="宋体" w:cs="宋体"/>
          <w:sz w:val="24"/>
        </w:rPr>
      </w:pPr>
      <w:r>
        <w:rPr>
          <w:rFonts w:hint="eastAsia" w:ascii="宋体" w:hAnsi="宋体"/>
          <w:bCs/>
          <w:sz w:val="24"/>
          <w:szCs w:val="24"/>
        </w:rPr>
        <w:t>教师导入新课：乡下人家，不论什么时候，不论什么季节，都有一道独特、迷人的风景。我们一起走进课文，看一看：作者都写了哪些独特、迷人的乡村风景？</w:t>
      </w:r>
      <w:r>
        <w:rPr>
          <w:rFonts w:hint="eastAsia" w:ascii="宋体" w:hAnsi="宋体" w:cs="宋体"/>
          <w:color w:val="FF0000"/>
          <w:sz w:val="24"/>
        </w:rPr>
        <w:t>板书课题。</w:t>
      </w:r>
    </w:p>
    <w:p w14:paraId="50D7290C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二、精读课文，品读感悟</w:t>
      </w:r>
    </w:p>
    <w:p w14:paraId="694E97A2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1.互动课堂（1）自由朗读课文，要求：一边读一边找出作者描写了哪几幅独特、迷人的乡村风景图。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71C1FBC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朗读汇报，预设生：作者描写了乡下人家屋前的不同风光，瓜藤攀架图为我们展现了可爱的瓜架、花开三季图为我们展现了顺着时令盛开的花丛、雨后春笋图为我们展现了茂盛的竹林，春笋、鸡鸭觅食图为我们呈现了神气的大公鸡，负责的母鸡和水中游戏的鸭群、还有与美景为好友，温馨的摆桌吃饭图、伴着纺织娘的歌声的月夜入梦图。</w:t>
      </w:r>
    </w:p>
    <w:p w14:paraId="5CFA28C4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2.教师引导学生品味各图景的独特、迷人之处。</w:t>
      </w:r>
    </w:p>
    <w:p w14:paraId="03FACD42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（1）①教师引导：这样的图景都有哪些独特迷人之处呢？我们一起去看看，请同学们先看到瓜藤攀架图，认真读一读第1自然段，说一说你有什么发现？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7A11F96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学生自读汇报，预设生：我发现这一段中出现了许多动词。</w:t>
      </w:r>
    </w:p>
    <w:p w14:paraId="0B45A9B1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教师点评并引导学生思考：很棒！由此可见，你读的很认真。请同学们把表示动作的词圈起来。读到这里，老师有个问题想问大家，这处景物描写为什么要用这么多表示动作的词呢？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A8BA9DF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教师点名答。预设生：这是动静结合的写作手法，这样写可以让景物更加生动。</w:t>
      </w:r>
    </w:p>
    <w:p w14:paraId="2B0076D4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教师点评并补充：非常正确，作者运用了动静结合的写作手法，用几个动词写出了瓜藤生长的过程，静中有动，把景物写活，写出了生气和活力。</w:t>
      </w:r>
    </w:p>
    <w:p w14:paraId="4BDB59F0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②</w:t>
      </w:r>
      <w:r>
        <w:rPr>
          <w:rFonts w:hint="eastAsia" w:ascii="宋体" w:hAnsi="宋体" w:cs="宋体"/>
          <w:sz w:val="24"/>
        </w:rPr>
        <w:t>教师引导学生体会对比手法：请同学们再默读第一自然段，边读边思考作者为什么会认为瓜架比石狮子、旗杆“可爱”多了呢？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9162B7F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教师引导：同学们，你们见过石狮子吗？石狮子是什么样子的呢？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28F82C7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教师点名答。预设生：因为石狮子是灰色的，瓜架的色彩丰富，石狮子是冰冷的，没有生气的，而瓜架是生机勃勃的。</w:t>
      </w:r>
    </w:p>
    <w:p w14:paraId="7698C563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教师引导：为什么作者要提到冰冷无生气的石狮子呢？这样写有什么好处呢？表达了作者什么样的感情呢？</w:t>
      </w:r>
    </w:p>
    <w:p w14:paraId="5DD9508A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预设生：这是一种对比手法，写石狮子的单调可以凸显出瓜架的可爱，同时也表达了作者的喜爱与赞美之情。</w:t>
      </w:r>
    </w:p>
    <w:p w14:paraId="74F3956C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教师总结：作者运用了两种不同的写作手法为我们展现了一幅色彩鲜明、生机勃勃的瓜藤攀架图，字里行间透着作者对乡村的喜爱之情。</w:t>
      </w:r>
    </w:p>
    <w:p w14:paraId="3FB84187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瓜藤攀架图——可爱</w:t>
      </w:r>
    </w:p>
    <w:p w14:paraId="1AB6A419">
      <w:pPr>
        <w:spacing w:after="0" w:line="360" w:lineRule="auto"/>
        <w:ind w:firstLine="482" w:firstLineChars="200"/>
        <w:jc w:val="both"/>
        <w:rPr>
          <w:rFonts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b/>
          <w:bCs/>
          <w:sz w:val="24"/>
          <w:szCs w:val="24"/>
        </w:rPr>
        <w:t>（设计意图：</w:t>
      </w:r>
      <w:r>
        <w:rPr>
          <w:rFonts w:hint="eastAsia" w:ascii="楷体" w:hAnsi="楷体" w:eastAsia="楷体"/>
          <w:sz w:val="24"/>
          <w:szCs w:val="24"/>
        </w:rPr>
        <w:t>在教学中渗透作者的写作方法，引导学生主动体会本文写作方法的精妙之处，帮助学生理解并感受文中描写的图景的独特迷人之处。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）</w:t>
      </w:r>
    </w:p>
    <w:p w14:paraId="6BC21491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（2）①教师引导：原来简单的瓜架竟有如此迷人之处，接下来我们再一起看看下一幅图景。请同学们自由读一读第2自然段中所描写的“花开三季图”，一边读一边试着从不同角度提出问题。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F9BF571">
      <w:pPr>
        <w:spacing w:after="0" w:line="360" w:lineRule="auto"/>
        <w:ind w:left="720" w:hanging="720" w:hangingChars="3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学生提问。预设生：文中说“它们依着时令，顺序开放”，是什么时令，什么顺序？</w:t>
      </w:r>
    </w:p>
    <w:p w14:paraId="6D239FC7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教师解答：非常好，要解决这个问题，就需要我们补充课外知识。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出示课件36、37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最先盛开的是芍药，它的花期是3-5月。凤仙花紧随其后，盛开在了6-8月。大丽菊花接力，盛开于8-10月。期间，鸡冠花也在7-10月盛开。</w:t>
      </w:r>
    </w:p>
    <w:p w14:paraId="0AB58A2F">
      <w:pPr>
        <w:spacing w:after="0" w:line="360" w:lineRule="auto"/>
        <w:ind w:left="720" w:hanging="723" w:hangingChars="3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   </w:t>
      </w:r>
      <w:r>
        <w:rPr>
          <w:rFonts w:ascii="宋体" w:hAnsi="宋体" w:cs="宋体"/>
          <w:sz w:val="24"/>
        </w:rPr>
        <w:t>②</w:t>
      </w:r>
      <w:r>
        <w:rPr>
          <w:rFonts w:hint="eastAsia" w:ascii="宋体" w:hAnsi="宋体" w:cs="宋体"/>
          <w:sz w:val="24"/>
        </w:rPr>
        <w:t>教师引导：除了对课文内容的提问，你还能从哪方面提出问题呢？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182EE56">
      <w:pPr>
        <w:spacing w:after="0" w:line="360" w:lineRule="auto"/>
        <w:ind w:left="720" w:leftChars="218" w:hanging="240" w:hangingChars="1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预设生：我从写法提问，作者为什么用“朴素中带着几分华丽”这种方式来形容呢？</w:t>
      </w:r>
    </w:p>
    <w:p w14:paraId="46FE3B19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教师点评并解答：你一定是个勤学好问的好孩子，朴素和华丽是反义词，作者这样的表达看似矛盾，实则表达得十分恰当。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朴素指的是屋前的花不必精心打理自由生长，而华丽则指花儿盛开时，屋前姹紫嫣红，美不胜收。</w:t>
      </w:r>
    </w:p>
    <w:p w14:paraId="222E109D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花开三季图——美丽</w:t>
      </w:r>
    </w:p>
    <w:p w14:paraId="5C402B67">
      <w:pPr>
        <w:spacing w:after="0" w:line="360" w:lineRule="auto"/>
        <w:ind w:firstLine="482" w:firstLineChars="200"/>
        <w:jc w:val="both"/>
        <w:rPr>
          <w:rFonts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b/>
          <w:bCs/>
          <w:sz w:val="24"/>
          <w:szCs w:val="24"/>
        </w:rPr>
        <w:t>（设计意图：</w:t>
      </w:r>
      <w:r>
        <w:rPr>
          <w:rFonts w:hint="eastAsia" w:ascii="楷体" w:hAnsi="楷体" w:eastAsia="楷体"/>
          <w:sz w:val="24"/>
          <w:szCs w:val="24"/>
        </w:rPr>
        <w:t>充分发挥学生的主观能动性，复习巩固学生上册所学的提问策略，潜移默化地培养学生善于提问、勤于思考的良好习惯。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）</w:t>
      </w:r>
    </w:p>
    <w:p w14:paraId="24CDFC7D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（3）①教师引导：有的人家种瓜，有的人家种花，还有的人家种竹，请同学们再读一读第2自然段中所描写的绿竹成荫图。想一想，乡下人家种的竹子有什么特点呢？读的时候注意找出描写竹子特点的关键词句。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D5C1ABC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预设生：从“几十枝竹”和“一片浓浓的绿荫”两个关键词句中可以看出，乡下人家种的竹子有很多很茂盛的特点。</w:t>
      </w:r>
    </w:p>
    <w:p w14:paraId="217A512D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教师点评：你找的非常准确！在这样茂盛的竹林，倘若下过几场春雨，会是什么样子的呢？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C88EBA2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预设生：会有许多春笋，从“许多”和“成群”两个词可以看出春笋的数量很多。</w:t>
      </w:r>
    </w:p>
    <w:p w14:paraId="5BC4A035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②</w:t>
      </w:r>
      <w:r>
        <w:rPr>
          <w:rFonts w:hint="eastAsia" w:ascii="宋体" w:hAnsi="宋体" w:cs="宋体"/>
          <w:sz w:val="24"/>
        </w:rPr>
        <w:t>教师引导：作者是怎么形容春笋的呢？请同学们划一划，并想一想这是什么写法？这样写有什么好处呢？</w:t>
      </w:r>
    </w:p>
    <w:p w14:paraId="214302EC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预设生：“探出头来”，这是拟人手法，这样写使画面更加生动。</w:t>
      </w:r>
    </w:p>
    <w:p w14:paraId="22D3E044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雨后春笋图——生机</w:t>
      </w:r>
    </w:p>
    <w:p w14:paraId="354F63F3">
      <w:pPr>
        <w:spacing w:after="0" w:line="360" w:lineRule="auto"/>
        <w:ind w:firstLine="482" w:firstLineChars="200"/>
        <w:jc w:val="both"/>
        <w:rPr>
          <w:rFonts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b/>
          <w:bCs/>
          <w:sz w:val="24"/>
          <w:szCs w:val="24"/>
        </w:rPr>
        <w:t>（设计意图：</w:t>
      </w:r>
      <w:r>
        <w:rPr>
          <w:rFonts w:hint="eastAsia" w:ascii="楷体" w:hAnsi="楷体" w:eastAsia="楷体"/>
          <w:sz w:val="24"/>
          <w:szCs w:val="24"/>
        </w:rPr>
        <w:t>抓住关键词句展开教学，锻炼学生找关键词的能力。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）</w:t>
      </w:r>
    </w:p>
    <w:p w14:paraId="41BA338D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（4）①教师引导：赏完静景，我们再把目光放到动景上。请同学们自由朗读第三自然段。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说一说，第一句有什么特别之处呢？</w:t>
      </w:r>
    </w:p>
    <w:p w14:paraId="1F586CA2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预设生：一般我们都会说“养鸡”，不会把“鸡”放在前面。</w:t>
      </w:r>
    </w:p>
    <w:p w14:paraId="1E4C5679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教师引导品味两种不同表达方式。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19E2EB4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教师：请同学们齐读A句和B句，说一说你觉得哪一句更好？为什么呢？</w:t>
      </w:r>
    </w:p>
    <w:p w14:paraId="5C72ABEC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学生齐读。预设生：B句更好，把“鸡”放在句子前面更加突出鸡的重要性。</w:t>
      </w:r>
    </w:p>
    <w:p w14:paraId="363A5261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②</w:t>
      </w:r>
      <w:r>
        <w:rPr>
          <w:rFonts w:hint="eastAsia" w:ascii="宋体" w:hAnsi="宋体" w:cs="宋体"/>
          <w:sz w:val="24"/>
        </w:rPr>
        <w:t>学生再读第二自然段，一边读一边找出描写鸡群的关键词。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6771E50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教师：这一自然段分别描写了母鸡和雄鸡的神态，它们分别是什么样子的？作者在这里运用了哪几种修辞手法呢？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2D2E36A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预设生：母鸡率领着一群小鸡，雄鸡大踏步的走来走去。运用了对比和拟人的修辞手法。</w:t>
      </w:r>
    </w:p>
    <w:p w14:paraId="7F6B3930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教师引导：这样写有什么好处呢？我们一来读一读这两段对比，说一说你更喜欢哪一段的描写，为什么呢？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F7DE4EA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学生朗读汇报。预设生：我更喜欢第二段，因为“率领”和“大踏步地走来走去”两个词是一种拟人的修辞手法，更加生动形象。</w:t>
      </w:r>
    </w:p>
    <w:p w14:paraId="2BC3D63A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教师：作者把鸡当作人来写，寥寥几句却把母鸡的认真负责、大公鸡的神气表现得淋漓尽致。</w:t>
      </w:r>
    </w:p>
    <w:p w14:paraId="12FE3428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③教师引导学生品味鸡鸭觅食图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：我们再来看看作者笔下的鸭群又是怎样的一番景象呢？请同学们读一读第4自然段，说一说水中鸭群是什么样子的，你是从哪里看出来的呢？</w:t>
      </w:r>
    </w:p>
    <w:p w14:paraId="3D23A824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预设生1：我认为鸭群是跟人很亲近的，我是从自然段的最后一句话“即使附近的石头上有妇女在捣衣，它们也从不吃惊。”看出来的。因为捣衣的时候会发出很大的声响，但它们却从不吃惊。</w:t>
      </w:r>
    </w:p>
    <w:p w14:paraId="1BF63D1B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预设生2：我认为鸭群是自由自在的，我从“一群鸭子游戏水中，不时地把头扎进水中去觅食。”看出来的。</w:t>
      </w:r>
    </w:p>
    <w:p w14:paraId="5092E7FC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教师总结：是呀！这一幅鸡鸭觅食图向我们展现着他们自然和谐的乡下生活，乡下的鸡鸭们都如此自由自在，更别说是乡下的人们了！</w:t>
      </w:r>
    </w:p>
    <w:p w14:paraId="2EDA8AB6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鸡鸭觅食图——自由</w:t>
      </w:r>
    </w:p>
    <w:p w14:paraId="11082BA1">
      <w:pPr>
        <w:spacing w:after="0" w:line="360" w:lineRule="auto"/>
        <w:ind w:firstLine="482" w:firstLineChars="200"/>
        <w:jc w:val="both"/>
        <w:rPr>
          <w:rFonts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b/>
          <w:bCs/>
          <w:sz w:val="24"/>
          <w:szCs w:val="24"/>
        </w:rPr>
        <w:t>（设计意图：</w:t>
      </w:r>
      <w:r>
        <w:rPr>
          <w:rFonts w:hint="eastAsia" w:ascii="楷体" w:hAnsi="楷体" w:eastAsia="楷体"/>
          <w:sz w:val="24"/>
          <w:szCs w:val="24"/>
        </w:rPr>
        <w:t>通过对比阅读，引导学生品味作品的语言特点，直观感受作者在写作手法上的妙处。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）</w:t>
      </w:r>
    </w:p>
    <w:p w14:paraId="017E8C38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（5）①教师引导：接下来，我们就一起去看看乡下人们的生活是什么样子的。请同学们读一读第5自然段，想一想，乡下人家吃饭与我们有什么不同？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ED5F3D1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预设生：我们吃饭的时候都在屋子里吃，而乡下人家却是把桌椅饭菜搬到门前吃。</w:t>
      </w:r>
    </w:p>
    <w:p w14:paraId="20F790F7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教师引导学生理解“天高地阔”：“天高地阔”是什么意思呢？</w:t>
      </w:r>
    </w:p>
    <w:p w14:paraId="5481124B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预设生：天高地阔是指天空高远，大地辽阔，是用来形容空间大的词语。</w:t>
      </w:r>
    </w:p>
    <w:p w14:paraId="76A7BAC8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教师引导：文中作者为什么说“天高地阔”地吃起来呢？我们带着这个疑问再往后读一读，在后文中找找答案，小组之间相互交流。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BB58E4F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学生交流汇报。预设生：因为乡下人家在门前吃饭，空间很大，而且好友广泛。天边的晚霞、向晚的微风、归巢的鸟儿都是他们的好友。所以作者会说“天高地阔”地吃起来。</w:t>
      </w:r>
    </w:p>
    <w:p w14:paraId="1F2125B9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②</w:t>
      </w:r>
      <w:r>
        <w:rPr>
          <w:rFonts w:hint="eastAsia" w:ascii="宋体" w:hAnsi="宋体" w:cs="宋体"/>
          <w:sz w:val="24"/>
        </w:rPr>
        <w:t>教师引导学生体会感情：请同学们闭上眼睛想象一下，头顶着一片红霞，天边不时飞过几只归鸟，微风轻拂，你们在如此宽广的空间中吃着饭，与亲友们谈天说地，与自然美景作伴……此时你的心情是怎样的呢？</w:t>
      </w:r>
    </w:p>
    <w:p w14:paraId="55B0E673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预设生：我感到十分愉悦。</w:t>
      </w:r>
    </w:p>
    <w:p w14:paraId="7E85A51D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教师：这样一幅摆桌吃饭图向我们展现了令人心情愉悦的乡下生活，体现了人与自然的和谐，如此温馨的画面，令人向往。</w:t>
      </w:r>
    </w:p>
    <w:p w14:paraId="681C337B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摆桌吃饭图——温馨</w:t>
      </w:r>
    </w:p>
    <w:p w14:paraId="1CEFEFE5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（6）①教师引导：傍晚的乡村已是这样温馨，那么乡村的夜晚又是怎样的景象呢？请同学们看到第6自然段。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BD2E17C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教师问：谁能快速找到这一段中出现的写作手法？</w:t>
      </w:r>
    </w:p>
    <w:p w14:paraId="24211BDA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学生举手，教师点名答。预设生：写了月明人静和唱起歌来，是动静结合的表现手法。“唱歌”的是纺织娘，运用了拟人的修辞手法。</w:t>
      </w:r>
    </w:p>
    <w:p w14:paraId="253650D0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教师点评：非常正确！纺织娘是一种动物，可它却为人们唱起曲儿，伴人们入眠，真是自然和谐的乡下生活啊！</w:t>
      </w:r>
    </w:p>
    <w:p w14:paraId="2FC71481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教师科普“纺织娘”：同学们，你们见过纺织娘吗？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36A63A5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②</w:t>
      </w:r>
      <w:r>
        <w:rPr>
          <w:rFonts w:hint="eastAsia" w:ascii="宋体" w:hAnsi="宋体" w:cs="宋体"/>
          <w:sz w:val="24"/>
        </w:rPr>
        <w:t>教师引导学生感受“以动衬静”的写作手法：在这样一个月明人静的夜里，纺织娘的歌声体现的是乡村的安静还是吵闹呢？为什么？谁能来说说你的看法？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37D6F0F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学生举手，教室点名回答。预设生：我认为体现的是乡村的安静。如果乡村不安静的话就听不见纺织娘的歌声了。</w:t>
      </w:r>
    </w:p>
    <w:p w14:paraId="1E1A5C2E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教师追问：作者想要表现乡村的安静，却描写了纺织娘的歌声，这是一种什么手法？</w:t>
      </w:r>
    </w:p>
    <w:p w14:paraId="744F205B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预设生：以动衬静。</w:t>
      </w:r>
    </w:p>
    <w:p w14:paraId="1A99467C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教师总结：作者以动衬静，更使我们体会到了乡村夜晚的安静。</w:t>
      </w:r>
    </w:p>
    <w:p w14:paraId="0531CD9B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月夜入梦图——和谐</w:t>
      </w:r>
    </w:p>
    <w:p w14:paraId="62A95C84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3.教师引导学生说对乡下人家的印象。</w:t>
      </w:r>
    </w:p>
    <w:p w14:paraId="164F3069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教师问：看完乡下人家的美丽画面后，除了“独特”与“迷人”外，你对乡下人家有什么其他印象呢？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700FAAB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预设生1：生机勃勃。</w:t>
      </w:r>
    </w:p>
    <w:p w14:paraId="7B9D59BE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预设生2：自由自在。</w:t>
      </w:r>
    </w:p>
    <w:p w14:paraId="5E88D651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预设生3：自然和谐。</w:t>
      </w:r>
    </w:p>
    <w:p w14:paraId="4292CADA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教师总结：通过这些乡下人家的美丽画面，我们看到了无拘无束、多姿多彩、充满生机、自然和谐的乡下人家。</w:t>
      </w:r>
    </w:p>
    <w:p w14:paraId="147CD67A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4.教师引导学生总结画面。</w:t>
      </w:r>
    </w:p>
    <w:p w14:paraId="143CD286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教师：乡下人家的每一个画面都让我们陶醉了，也让作者陶醉了，难怪作者发出了这样的赞叹。请同学们带着感情齐读文章的最后一段。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C652E1A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学生齐读。</w:t>
      </w:r>
    </w:p>
    <w:p w14:paraId="50A689F7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独特、迷人</w:t>
      </w:r>
    </w:p>
    <w:p w14:paraId="20079F93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教师问：什么是独特？什么是迷人？这两个词分别是什么意思呢？</w:t>
      </w:r>
    </w:p>
    <w:p w14:paraId="5F8191E2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预设生：独特的意思是与众不同，迷人的意思是令人陶醉。</w:t>
      </w:r>
    </w:p>
    <w:p w14:paraId="08C66FE2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教师再问：这一段话表达了作者什么样的感情呢？</w:t>
      </w:r>
    </w:p>
    <w:p w14:paraId="3FBEF057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预设生：表达了作者对乡下人家的喜爱之情。</w:t>
      </w:r>
    </w:p>
    <w:p w14:paraId="1B171F23">
      <w:pPr>
        <w:spacing w:after="0" w:line="360" w:lineRule="auto"/>
        <w:ind w:firstLine="482" w:firstLine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三、总结升华，整体把握</w:t>
      </w:r>
    </w:p>
    <w:p w14:paraId="611239E9">
      <w:pPr>
        <w:pStyle w:val="17"/>
        <w:spacing w:after="0" w:line="360" w:lineRule="auto"/>
        <w:ind w:firstLine="0" w:firstLineChars="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1.结构梳理。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55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教师引导学生回忆课文描写了哪些画面，体现出了乡下人家什么样的美。</w:t>
      </w:r>
    </w:p>
    <w:p w14:paraId="13448254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2.主题概括。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56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教师引导学生总结课文描写顺序，所展现的景象以及思想感情，并按要求填空。</w:t>
      </w:r>
    </w:p>
    <w:p w14:paraId="46488C75">
      <w:pPr>
        <w:pStyle w:val="17"/>
        <w:spacing w:after="0" w:line="360" w:lineRule="auto"/>
        <w:ind w:firstLine="482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四、拓展延伸，陶冶情操</w:t>
      </w:r>
    </w:p>
    <w:p w14:paraId="68414A54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出示我国不同地区的乡村风貌图片，使学生直观感受如诗如画的乡村风景：同学们，我们一起来看看我国的乡村风光图。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57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2BCD72F3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教师：说一说，看完这些图片，你有什么感想？</w:t>
      </w:r>
    </w:p>
    <w:p w14:paraId="03BFA67A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预设生：我感受到了我们祖国的大好河山，乡村的风景真是太美了！</w:t>
      </w:r>
    </w:p>
    <w:p w14:paraId="6A6253C2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教师：我们的祖国日新月异，乡村的风景如诗如画，愿社会主义新农村越来越美！</w:t>
      </w:r>
    </w:p>
    <w:p w14:paraId="59343794">
      <w:pPr>
        <w:spacing w:after="0" w:line="360" w:lineRule="auto"/>
        <w:ind w:firstLine="482" w:firstLineChars="200"/>
        <w:jc w:val="both"/>
        <w:rPr>
          <w:rFonts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b/>
          <w:bCs/>
          <w:sz w:val="24"/>
          <w:szCs w:val="24"/>
        </w:rPr>
        <w:t>（设计意图：</w:t>
      </w:r>
      <w:r>
        <w:rPr>
          <w:rFonts w:hint="eastAsia" w:ascii="楷体" w:hAnsi="楷体" w:eastAsia="楷体"/>
          <w:sz w:val="24"/>
          <w:szCs w:val="24"/>
        </w:rPr>
        <w:t>通过图片帮助学生联系生活实际，感受乡村风光，并表达对祖国、对社会主义新农村的美好祝愿，潜移默化地培养学生的爱国主义情怀。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）</w:t>
      </w:r>
    </w:p>
    <w:p w14:paraId="43451D81">
      <w:pPr>
        <w:pStyle w:val="17"/>
        <w:spacing w:after="0" w:line="360" w:lineRule="auto"/>
        <w:ind w:firstLine="482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五、课堂演练，课后作业</w:t>
      </w:r>
    </w:p>
    <w:p w14:paraId="4D89B78D">
      <w:pPr>
        <w:pStyle w:val="17"/>
        <w:spacing w:after="0" w:line="360" w:lineRule="auto"/>
        <w:ind w:firstLine="0" w:firstLineChars="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1.课堂演练。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58、59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37538652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2.课后作业。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60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</w:p>
    <w:p w14:paraId="1A54D96C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（1）把课文中生动形象的句子抄写到积累本上。</w:t>
      </w:r>
    </w:p>
    <w:p w14:paraId="4425D1B6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教师：《乡下人家》语言优美，所描写的景物生动形象，跃然纸上。请同学们把你认为生动形象的句子抄写到积累本上。</w:t>
      </w:r>
    </w:p>
    <w:p w14:paraId="79EB05E9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/>
          <w:bCs/>
          <w:sz w:val="24"/>
          <w:szCs w:val="24"/>
        </w:rPr>
        <w:t>（2）你眼里的乡村景致是怎样的？用一段话写下来。</w:t>
      </w:r>
    </w:p>
    <w:p w14:paraId="484EB0D5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教师：看完了《乡下人家》所描绘的乡村风景图，令人心驰神往。同学们，你们眼中的乡村景致是什么样的呢？请你用一段话写下来。</w:t>
      </w:r>
    </w:p>
    <w:p w14:paraId="0DE2B885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提示：如果觉得无从下手，老师教你们几个小妙招！可以写你眼中的小河、田野、山坡……像陈醉云先生一样把物当作人来写，可以使句子更加生动形象。写的时候要注意表达你的感受，可以是心旷神怡、怡然自得、悠闲自在……</w:t>
      </w:r>
    </w:p>
    <w:p w14:paraId="4DCD7153">
      <w:pPr>
        <w:spacing w:after="0" w:line="360" w:lineRule="auto"/>
        <w:jc w:val="both"/>
        <w:rPr>
          <w:rFonts w:ascii="宋体" w:hAnsi="宋体" w:cs="宋体"/>
          <w:b/>
          <w:sz w:val="24"/>
        </w:rPr>
      </w:pPr>
    </w:p>
    <w:p w14:paraId="5D816108">
      <w:pPr>
        <w:spacing w:after="0" w:line="360" w:lineRule="auto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【板书设计】</w:t>
      </w:r>
    </w:p>
    <w:p w14:paraId="47744E9E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drawing>
          <wp:inline distT="0" distB="0" distL="114300" distR="114300">
            <wp:extent cx="4761230" cy="3949700"/>
            <wp:effectExtent l="0" t="0" r="1270" b="0"/>
            <wp:docPr id="2" name="C9F754DE-2CAD-44b6-B708-469DEB6407EB-1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9F754DE-2CAD-44b6-B708-469DEB6407EB-1" descr="wp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1651" cy="394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8CDA7">
      <w:pPr>
        <w:spacing w:after="0" w:line="360" w:lineRule="auto"/>
        <w:jc w:val="both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【教学反思】</w:t>
      </w:r>
    </w:p>
    <w:p w14:paraId="0AF659B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《乡下人家》通过描绘一个个自然、和谐的场景，展现了乡下人家朴实自然和谐、充</w:t>
      </w:r>
    </w:p>
    <w:p w14:paraId="27DD4183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满诗意的乡村生活，也赞扬了乡下人家热爱生活、善于用自己勤劳的双手装点自己的家园、装点自己生活的美好品质。本文以空间顺序和时间顺序交叉描写，作者用生动形象的语言，展现了和谐、自然的乡村生活，勾起读者对乡村的向往。在教学过程中要注意从语言特色、比较阅读、表现手法等方面感受乡村风景的独特、迷人。</w:t>
      </w:r>
    </w:p>
    <w:p w14:paraId="6E270B9D">
      <w:pPr>
        <w:spacing w:after="0"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新课标强调要引导学生在“读”中感知，在“读”中感悟，在“读”中培养语感，在</w:t>
      </w:r>
    </w:p>
    <w:p w14:paraId="6AF57BBF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读”中受到熏陶。为了让学生能更好地感受到乡村生活的诗情画意，我加强了朗读的指导，安排了多层次的朗读，齐读、自读品味、精读感悟。把读贯穿于整个教学的始终，加深学生对乡下人家那朴实、自然和谐、充满诗意的乡村生活的理解，让学生与文章、作者的思想感情产生共鸣，从而让学生真正感受到乡村生活的美好。</w:t>
      </w:r>
    </w:p>
    <w:p w14:paraId="6699360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学时，我采用以读为主，辅以灵活多变的教学方式，如小组合作探讨交流、课堂延伸激发表达等，为学生创设积极的说话氛围，使学生在读中感悟，读中生情，了解乡村风景的独特、迷人，感受乡村生活的和谐自然。以学生为主体，充分发挥学生的主动性和积极性，注意对学生语言的积累和运用，努力培养学生的口语表达能力。其次给学生足够的时间和空间，充分发挥他们的想象力和创新能力，培养学生的语言概括能力。</w:t>
      </w:r>
    </w:p>
    <w:p w14:paraId="1EB9F30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教学过程中，抓住每一小节，每一画面的概括，让学生掌握文章脉络，把握本文的谋篇布局。在升华情感的同时，激起学生表达、抒发情感的欲望。由文中的乡下风景延伸到我们眼中的乡村景致，在教学中渗透作者的写作方法，体会本文写作方法的精妙之处，指导学生将课文内容联系生活实际，进行课后练笔。</w:t>
      </w:r>
    </w:p>
    <w:p w14:paraId="5EACF02A">
      <w:pPr>
        <w:spacing w:after="0" w:line="360" w:lineRule="auto"/>
        <w:rPr>
          <w:rFonts w:ascii="宋体" w:hAnsi="宋体"/>
          <w:b/>
          <w:sz w:val="24"/>
        </w:rPr>
      </w:pPr>
    </w:p>
    <w:p w14:paraId="2B8663EF">
      <w:pPr>
        <w:spacing w:after="0" w:line="360" w:lineRule="auto"/>
        <w:ind w:firstLine="481"/>
        <w:jc w:val="both"/>
        <w:rPr>
          <w:rFonts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8C144E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A7A85">
    <w:pPr>
      <w:pStyle w:val="4"/>
      <w:framePr w:wrap="around" w:vAnchor="text" w:hAnchor="margin" w:xAlign="right" w:y="1"/>
      <w:pBdr>
        <w:bottom w:val="none" w:color="auto" w:sz="0" w:space="0"/>
      </w:pBdr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fldChar w:fldCharType="end"/>
    </w:r>
  </w:p>
  <w:p w14:paraId="0DFB3AE7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31FB58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A9068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2EBE4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2F171B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singleLevel"/>
    <w:tmpl w:val="00000003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0000004"/>
    <w:multiLevelType w:val="singleLevel"/>
    <w:tmpl w:val="00000004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00000006"/>
    <w:multiLevelType w:val="singleLevel"/>
    <w:tmpl w:val="00000006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3902F8A"/>
    <w:multiLevelType w:val="singleLevel"/>
    <w:tmpl w:val="13902F8A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0NWZhYjE3YTU2ZGJjNGY3OGE2Y2I1OWNmMzI5MTUifQ=="/>
  </w:docVars>
  <w:rsids>
    <w:rsidRoot w:val="00F1516D"/>
    <w:rsid w:val="001061B3"/>
    <w:rsid w:val="002707A1"/>
    <w:rsid w:val="00332A73"/>
    <w:rsid w:val="00363D37"/>
    <w:rsid w:val="00DD0964"/>
    <w:rsid w:val="00F1516D"/>
    <w:rsid w:val="015C3C64"/>
    <w:rsid w:val="01844532"/>
    <w:rsid w:val="019D55FE"/>
    <w:rsid w:val="034305A0"/>
    <w:rsid w:val="04E669B0"/>
    <w:rsid w:val="05AA1AA8"/>
    <w:rsid w:val="05C649F8"/>
    <w:rsid w:val="06514C09"/>
    <w:rsid w:val="07D478A0"/>
    <w:rsid w:val="092C3269"/>
    <w:rsid w:val="0BB7429A"/>
    <w:rsid w:val="0DCB0F4C"/>
    <w:rsid w:val="0E282AB8"/>
    <w:rsid w:val="0E680229"/>
    <w:rsid w:val="0E715E49"/>
    <w:rsid w:val="0EB57C31"/>
    <w:rsid w:val="0EFA0B22"/>
    <w:rsid w:val="0FA638D0"/>
    <w:rsid w:val="11520B78"/>
    <w:rsid w:val="12205F35"/>
    <w:rsid w:val="127F7827"/>
    <w:rsid w:val="12977E48"/>
    <w:rsid w:val="14D47131"/>
    <w:rsid w:val="154F4A0A"/>
    <w:rsid w:val="15EA028F"/>
    <w:rsid w:val="166F4D31"/>
    <w:rsid w:val="16AE00E6"/>
    <w:rsid w:val="17D80AC8"/>
    <w:rsid w:val="182C4B8E"/>
    <w:rsid w:val="18C164EC"/>
    <w:rsid w:val="19575C3B"/>
    <w:rsid w:val="195B66F7"/>
    <w:rsid w:val="19822240"/>
    <w:rsid w:val="19A96FAA"/>
    <w:rsid w:val="1A037B71"/>
    <w:rsid w:val="1AF37BE5"/>
    <w:rsid w:val="1B8F790E"/>
    <w:rsid w:val="1C2D6C92"/>
    <w:rsid w:val="1CD94D82"/>
    <w:rsid w:val="1DB0093B"/>
    <w:rsid w:val="1DDA3528"/>
    <w:rsid w:val="1DF20628"/>
    <w:rsid w:val="1EC4220F"/>
    <w:rsid w:val="1EE37487"/>
    <w:rsid w:val="1F7312F5"/>
    <w:rsid w:val="208C266E"/>
    <w:rsid w:val="209B6D55"/>
    <w:rsid w:val="20A72776"/>
    <w:rsid w:val="213D6811"/>
    <w:rsid w:val="216C24A0"/>
    <w:rsid w:val="21A659B2"/>
    <w:rsid w:val="21AD0AEE"/>
    <w:rsid w:val="22506F39"/>
    <w:rsid w:val="233E7F53"/>
    <w:rsid w:val="240D3AC6"/>
    <w:rsid w:val="2412732E"/>
    <w:rsid w:val="24942875"/>
    <w:rsid w:val="250660AE"/>
    <w:rsid w:val="25282CC8"/>
    <w:rsid w:val="254A74EB"/>
    <w:rsid w:val="262A671D"/>
    <w:rsid w:val="265E730E"/>
    <w:rsid w:val="26CC7C68"/>
    <w:rsid w:val="283C2BCC"/>
    <w:rsid w:val="285C6DCA"/>
    <w:rsid w:val="28B23E31"/>
    <w:rsid w:val="28CF1C92"/>
    <w:rsid w:val="2A44046B"/>
    <w:rsid w:val="2A684333"/>
    <w:rsid w:val="2C487530"/>
    <w:rsid w:val="2C5456A6"/>
    <w:rsid w:val="2D177764"/>
    <w:rsid w:val="2D5C161A"/>
    <w:rsid w:val="2EA70C50"/>
    <w:rsid w:val="2F356A5B"/>
    <w:rsid w:val="2FDB0F1C"/>
    <w:rsid w:val="31405366"/>
    <w:rsid w:val="31CA749A"/>
    <w:rsid w:val="325026FA"/>
    <w:rsid w:val="32821B23"/>
    <w:rsid w:val="3323745B"/>
    <w:rsid w:val="335A484E"/>
    <w:rsid w:val="34136E23"/>
    <w:rsid w:val="376861C2"/>
    <w:rsid w:val="37963E29"/>
    <w:rsid w:val="38FE7E48"/>
    <w:rsid w:val="39336704"/>
    <w:rsid w:val="394B2A4C"/>
    <w:rsid w:val="39CB6935"/>
    <w:rsid w:val="3AB02FA5"/>
    <w:rsid w:val="3B097910"/>
    <w:rsid w:val="3B7F1FB8"/>
    <w:rsid w:val="3BF02CA0"/>
    <w:rsid w:val="3C7025DB"/>
    <w:rsid w:val="3CF15A27"/>
    <w:rsid w:val="3D363C36"/>
    <w:rsid w:val="3D8B5613"/>
    <w:rsid w:val="3EF213DC"/>
    <w:rsid w:val="3F2D1069"/>
    <w:rsid w:val="40A628CA"/>
    <w:rsid w:val="40F77B80"/>
    <w:rsid w:val="41210759"/>
    <w:rsid w:val="429531AD"/>
    <w:rsid w:val="439B4B56"/>
    <w:rsid w:val="4449498B"/>
    <w:rsid w:val="44760DBC"/>
    <w:rsid w:val="4624195B"/>
    <w:rsid w:val="48FF5824"/>
    <w:rsid w:val="49502E26"/>
    <w:rsid w:val="49AE2A64"/>
    <w:rsid w:val="49F92273"/>
    <w:rsid w:val="4B134DD5"/>
    <w:rsid w:val="4C2E4D92"/>
    <w:rsid w:val="4C5B0FC3"/>
    <w:rsid w:val="4D0E45C9"/>
    <w:rsid w:val="4D5B4FF3"/>
    <w:rsid w:val="4F337FD5"/>
    <w:rsid w:val="504A5B94"/>
    <w:rsid w:val="506215E3"/>
    <w:rsid w:val="50731B00"/>
    <w:rsid w:val="508A1E77"/>
    <w:rsid w:val="50A3118B"/>
    <w:rsid w:val="50BA1366"/>
    <w:rsid w:val="51DA6087"/>
    <w:rsid w:val="52050A7A"/>
    <w:rsid w:val="53B802F7"/>
    <w:rsid w:val="545A3AF5"/>
    <w:rsid w:val="54E67898"/>
    <w:rsid w:val="54FA184A"/>
    <w:rsid w:val="55206830"/>
    <w:rsid w:val="55A71D95"/>
    <w:rsid w:val="564A069B"/>
    <w:rsid w:val="575F7CBF"/>
    <w:rsid w:val="578A00D0"/>
    <w:rsid w:val="582E742B"/>
    <w:rsid w:val="58801DB1"/>
    <w:rsid w:val="588E3881"/>
    <w:rsid w:val="59246BE1"/>
    <w:rsid w:val="597C3F11"/>
    <w:rsid w:val="59C77C98"/>
    <w:rsid w:val="5A0341E2"/>
    <w:rsid w:val="5A6951F3"/>
    <w:rsid w:val="5C744318"/>
    <w:rsid w:val="5CB729FA"/>
    <w:rsid w:val="5CE752C0"/>
    <w:rsid w:val="5D985450"/>
    <w:rsid w:val="5E0F1C0D"/>
    <w:rsid w:val="5E9071F2"/>
    <w:rsid w:val="5EC17415"/>
    <w:rsid w:val="601864B6"/>
    <w:rsid w:val="603040BD"/>
    <w:rsid w:val="60A32AE1"/>
    <w:rsid w:val="61D760CB"/>
    <w:rsid w:val="62037CDB"/>
    <w:rsid w:val="65DD1E35"/>
    <w:rsid w:val="6C264CF2"/>
    <w:rsid w:val="6C6677E4"/>
    <w:rsid w:val="6CFB7602"/>
    <w:rsid w:val="6DF66F31"/>
    <w:rsid w:val="6E3000AA"/>
    <w:rsid w:val="6EA463A2"/>
    <w:rsid w:val="6EC16F54"/>
    <w:rsid w:val="6F484F7F"/>
    <w:rsid w:val="6FC211D5"/>
    <w:rsid w:val="705B0CE2"/>
    <w:rsid w:val="70871AD7"/>
    <w:rsid w:val="710B095A"/>
    <w:rsid w:val="71493231"/>
    <w:rsid w:val="71687B5B"/>
    <w:rsid w:val="718008B7"/>
    <w:rsid w:val="718C299E"/>
    <w:rsid w:val="71C21EBA"/>
    <w:rsid w:val="73273A8C"/>
    <w:rsid w:val="735E2DB8"/>
    <w:rsid w:val="74561EEC"/>
    <w:rsid w:val="758B6734"/>
    <w:rsid w:val="762627B3"/>
    <w:rsid w:val="77811976"/>
    <w:rsid w:val="780F2946"/>
    <w:rsid w:val="7A6C663E"/>
    <w:rsid w:val="7AD1051F"/>
    <w:rsid w:val="7B1623D5"/>
    <w:rsid w:val="7B334D35"/>
    <w:rsid w:val="7B8732D3"/>
    <w:rsid w:val="7B8920D9"/>
    <w:rsid w:val="7C221316"/>
    <w:rsid w:val="7DEC499A"/>
    <w:rsid w:val="7FDA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qFormat/>
    <w:uiPriority w:val="99"/>
  </w:style>
  <w:style w:type="paragraph" w:styleId="3">
    <w:name w:val="Balloon Text"/>
    <w:basedOn w:val="1"/>
    <w:link w:val="20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9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2"/>
    <w:next w:val="2"/>
    <w:link w:val="23"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qFormat/>
    <w:uiPriority w:val="99"/>
    <w:rPr>
      <w:sz w:val="21"/>
      <w:szCs w:val="21"/>
    </w:rPr>
  </w:style>
  <w:style w:type="character" w:customStyle="1" w:styleId="15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列出段落1"/>
    <w:basedOn w:val="1"/>
    <w:qFormat/>
    <w:uiPriority w:val="0"/>
    <w:pPr>
      <w:ind w:firstLine="420" w:firstLineChars="200"/>
    </w:pPr>
  </w:style>
  <w:style w:type="character" w:customStyle="1" w:styleId="19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0">
    <w:name w:val="批注框文本 字符"/>
    <w:basedOn w:val="11"/>
    <w:link w:val="3"/>
    <w:qFormat/>
    <w:uiPriority w:val="99"/>
    <w:rPr>
      <w:rFonts w:ascii="Tahoma" w:hAnsi="Tahoma"/>
      <w:sz w:val="18"/>
      <w:szCs w:val="18"/>
    </w:rPr>
  </w:style>
  <w:style w:type="character" w:customStyle="1" w:styleId="21">
    <w:name w:val="bjh-p"/>
    <w:basedOn w:val="11"/>
    <w:qFormat/>
    <w:uiPriority w:val="0"/>
  </w:style>
  <w:style w:type="character" w:customStyle="1" w:styleId="22">
    <w:name w:val="批注文字 字符"/>
    <w:basedOn w:val="11"/>
    <w:link w:val="2"/>
    <w:qFormat/>
    <w:uiPriority w:val="99"/>
    <w:rPr>
      <w:rFonts w:ascii="Tahoma" w:hAnsi="Tahoma"/>
      <w:sz w:val="22"/>
      <w:szCs w:val="22"/>
    </w:rPr>
  </w:style>
  <w:style w:type="character" w:customStyle="1" w:styleId="23">
    <w:name w:val="批注主题 字符"/>
    <w:basedOn w:val="22"/>
    <w:link w:val="8"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extobjs>
    <extobj name="C9F754DE-2CAD-44b6-B708-469DEB6407EB-1">
      <extobjdata type="C9F754DE-2CAD-44b6-B708-469DEB6407EB" data="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"/>
    </extobj>
  </extobj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21B9DC-0D0F-4261-80A9-F43137AF9D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8456</Words>
  <Characters>8575</Characters>
  <Lines>0</Lines>
  <Paragraphs>0</Paragraphs>
  <TotalTime>0</TotalTime>
  <ScaleCrop>false</ScaleCrop>
  <LinksUpToDate>false</LinksUpToDate>
  <CharactersWithSpaces>8712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2025-07-30T14:07:25Z</dcterms:created>
  <dc:creator>Administrator</dc:creator>
  <cp:lastModifiedBy>上帝掷骰子吗</cp:lastModifiedBy>
  <dcterms:modified xsi:type="dcterms:W3CDTF">2025-07-30T14:07:26Z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271EB0B380984B7B8D78977E74EB2894_12</vt:lpwstr>
  </property>
</Properties>
</file>